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bookmarkStart w:id="0" w:name="_GoBack"/>
      <w:bookmarkEnd w:id="0"/>
      <w:r w:rsidRPr="007B075B">
        <w:rPr>
          <w:b/>
          <w:sz w:val="24"/>
          <w:szCs w:val="24"/>
        </w:rPr>
        <w:t>Приложение №</w:t>
      </w:r>
      <w:r w:rsidR="00E46238">
        <w:rPr>
          <w:b/>
          <w:sz w:val="24"/>
          <w:szCs w:val="24"/>
        </w:rPr>
        <w:t>5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64A16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EE4026">
        <w:rPr>
          <w:snapToGrid w:val="0"/>
          <w:sz w:val="24"/>
        </w:rPr>
        <w:t>7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236D8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 xml:space="preserve">Участник формирует стоимость своей заявки с учетом понижающего коэффициента, указанного </w:t>
      </w:r>
      <w:r w:rsidRPr="000236D8">
        <w:rPr>
          <w:snapToGrid w:val="0"/>
          <w:sz w:val="24"/>
        </w:rPr>
        <w:t>в п.1 настоящих требований.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3.</w:t>
      </w:r>
      <w:r w:rsidRPr="00BD0251">
        <w:rPr>
          <w:sz w:val="24"/>
          <w:szCs w:val="26"/>
        </w:rPr>
        <w:t xml:space="preserve">В сметной документации предусмотрен резерв средств на </w:t>
      </w:r>
      <w:r>
        <w:rPr>
          <w:sz w:val="24"/>
          <w:szCs w:val="26"/>
        </w:rPr>
        <w:t>непредвиденные работы и затраты</w:t>
      </w:r>
      <w:r w:rsidRPr="00BD0251">
        <w:rPr>
          <w:sz w:val="24"/>
          <w:szCs w:val="26"/>
        </w:rPr>
        <w:t>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4.</w:t>
      </w:r>
      <w:r w:rsidRPr="00BD0251">
        <w:rPr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 w:rsidR="00BD0251" w:rsidRPr="000C6E41" w:rsidRDefault="00BD0251" w:rsidP="00BD0251">
      <w:pPr>
        <w:tabs>
          <w:tab w:val="left" w:pos="993"/>
          <w:tab w:val="num" w:pos="2127"/>
        </w:tabs>
        <w:autoSpaceDE w:val="0"/>
        <w:autoSpaceDN w:val="0"/>
        <w:adjustRightInd w:val="0"/>
        <w:ind w:left="567"/>
        <w:contextualSpacing/>
        <w:jc w:val="both"/>
        <w:rPr>
          <w:snapToGrid w:val="0"/>
          <w:sz w:val="24"/>
        </w:rPr>
      </w:pP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36D8"/>
    <w:rsid w:val="0004507A"/>
    <w:rsid w:val="00064A16"/>
    <w:rsid w:val="000F44D5"/>
    <w:rsid w:val="001D4490"/>
    <w:rsid w:val="002E405E"/>
    <w:rsid w:val="00497E6E"/>
    <w:rsid w:val="00547050"/>
    <w:rsid w:val="006347CB"/>
    <w:rsid w:val="00720B0F"/>
    <w:rsid w:val="007B2D8F"/>
    <w:rsid w:val="00945E93"/>
    <w:rsid w:val="00983215"/>
    <w:rsid w:val="00BD0251"/>
    <w:rsid w:val="00E46238"/>
    <w:rsid w:val="00EE402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Квашнина Ирина Владимировна</cp:lastModifiedBy>
  <cp:revision>2</cp:revision>
  <dcterms:created xsi:type="dcterms:W3CDTF">2023-04-27T03:48:00Z</dcterms:created>
  <dcterms:modified xsi:type="dcterms:W3CDTF">2023-04-27T03:48:00Z</dcterms:modified>
</cp:coreProperties>
</file>